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</w:tcPr>
          <w:p>
            <w:pPr>
              <w:jc w:val="center"/>
            </w:pPr>
            <w:r>
              <w:rPr>
                <w:color w:val="000000"/>
              </w:rPr>
              <w:t>SỞ GD &amp; ĐT TỈNH LÂM ĐỒNG</w:t>
              <w:br/>
            </w:r>
            <w:r>
              <w:rPr>
                <w:b/>
                <w:color w:val="000000"/>
              </w:rPr>
              <w:t>THPT NGUYỄN DU - ĐẮK SẮK</w:t>
              <w:br/>
              <w:br/>
            </w:r>
            <w:r>
              <w:t>--------------------</w:t>
              <w:br/>
            </w:r>
            <w:r>
              <w:rPr>
                <w:i/>
              </w:rPr>
              <w:t>(Đề thi có 2 trang)</w:t>
            </w:r>
          </w:p>
        </w:tc>
        <w:tc>
          <w:tcPr>
            <w:tcW w:type="dxa" w:w="5102"/>
          </w:tcPr>
          <w:p>
            <w:pPr>
              <w:jc w:val="center"/>
            </w:pPr>
            <w:r>
              <w:rPr>
                <w:b/>
              </w:rPr>
              <w:t>ĐỀ KIỂM TRA CUỐI HỌC KÌ 1</w:t>
              <w:br/>
            </w:r>
            <w:r>
              <w:rPr>
                <w:b/>
              </w:rPr>
              <w:t>NĂM HỌC 2025 - 2026</w:t>
              <w:br/>
            </w:r>
            <w:r>
              <w:rPr>
                <w:b/>
              </w:rPr>
              <w:t>MÔN: Toán, lớp 10</w:t>
              <w:br/>
            </w:r>
            <w:r>
              <w:rPr>
                <w:i/>
              </w:rPr>
              <w:t>Thời gian làm bài: 90 phút</w:t>
              <w:br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2041"/>
        <w:gridCol w:w="2041"/>
        <w:gridCol w:w="2041"/>
        <w:gridCol w:w="2041"/>
        <w:gridCol w:w="2041"/>
      </w:tblGrid>
      <w:tr>
        <w:tc>
          <w:tcPr>
            <w:tcW w:type="dxa" w:w="6123"/>
            <w:gridSpan w:val="3"/>
            <w:vAlign w:val="center"/>
            <w:tcBorders>
              <w:bottom w:sz="12" w:val="single" w:color="#000000" w:space="0"/>
            </w:tcBorders>
          </w:tcPr>
          <w:p>
            <w:r>
              <w:t>Họ và tên: ..............................................................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r>
              <w:t>Số báo danh: 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pPr>
              <w:jc w:val="center"/>
            </w:pPr>
            <w:r>
              <w:rPr>
                <w:b/>
              </w:rPr>
              <w:t>Mã đề 103</w:t>
            </w:r>
          </w:p>
        </w:tc>
      </w:tr>
    </w:tbl>
    <w:p/>
    <w:p w14:paraId="26152268" w14:textId="33A6C2C1" w:rsidR="008B1AAF" w:rsidRPr="008A501F" w:rsidRDefault="008B1AAF" w:rsidP="00D27B3A">
      <w:pPr>
        <w:tabs>
          <w:tab w:val="right" w:leader="dot" w:pos="6379"/>
        </w:tabs>
        <w:spacing w:after="0" w:line="240" w:lineRule="auto" w:before="0"/>
        <w:contextualSpacing/>
        <w:rPr>
          <w:rFonts w:ascii="Times New Roman" w:hAnsi="Times New Roman" w:cs="Times New Roman"/>
          <w:sz w:val="25"/>
          <w:szCs w:val="25"/>
          <w:lang w:val="vi-VN"/>
        </w:rPr>
      </w:pPr>
      <w:r w:rsidRPr="008B1AAF">
        <w:rPr>
          <w:rFonts w:ascii="Times New Roman" w:hAnsi="Times New Roman" w:cs="Times New Roman"/>
          <w:b/>
          <w:color w:val="000000"/>
          <w:sz w:val="24"/>
          <w:szCs w:val="26"/>
          <w:lang w:val="vi-VN"/>
        </w:rPr>
        <w:t xml:space="preserve">PHẦN I. Thí sinh trả lời từ câu 1 đến câu 12. </w:t>
      </w:r>
      <w:r w:rsidRPr="008B1AAF">
        <w:rPr>
          <w:rFonts w:ascii="Times New Roman" w:hAnsi="Times New Roman" w:cs="Times New Roman"/>
          <w:b/>
          <w:bCs/>
          <w:color w:val="000000"/>
          <w:sz w:val="24"/>
          <w:szCs w:val="26"/>
          <w:lang w:val="vi-VN"/>
        </w:rPr>
        <w:t>Mỗi câu hỏi thí sinh chỉ chọn một phương án.</w:t>
      </w:r>
    </w:p>
    <w:p w14:paraId="2F0EE247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,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0</m:t>
                </m:r>
              </m:e>
            </m:func>
          </m:e>
        </m:d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;</m:t>
            </m:r>
          </m:fName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v</m:t>
                </m:r>
              </m:e>
            </m:acc>
          </m:e>
        </m:fun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Khi đó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</m:acc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bằng?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5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6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oMath>
          </w:p>
        </w:tc>
      </w:tr>
    </w:tbl>
    <w:p w14:paraId="7B830201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,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</m:d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;</m:t>
            </m:r>
          </m:fName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b</m:t>
                </m:r>
              </m:e>
            </m:acc>
          </m:e>
        </m:fun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6</m:t>
            </m:r>
          </m:e>
        </m:d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Khi đó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b</m:t>
            </m:r>
          </m:e>
        </m:acc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có tọa độ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8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</m:e>
              </m:d>
            </m:oMath>
          </w:p>
        </w:tc>
      </w:tr>
    </w:tbl>
    <w:p w14:paraId="5D14B5CC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Bảng số liệu về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>nhiệt độ trung bình trong một tuần của xã Đắk Sắk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được thống kê trong bảng dưới đây:</w:t>
      </w:r>
    </w:p>
    <w:tbl>
      <w:tblPr>
        <w:tblW w:w="5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569"/>
        <w:gridCol w:w="569"/>
        <w:gridCol w:w="569"/>
        <w:gridCol w:w="569"/>
        <w:gridCol w:w="569"/>
        <w:gridCol w:w="569"/>
        <w:gridCol w:w="630"/>
      </w:tblGrid>
      <w:tr w:rsidR="008B1AAF" w:rsidRPr="008B1AAF" w14:paraId="1BEFADFC" w14:textId="77777777" w:rsidTr="00DC1BBB">
        <w:trPr>
          <w:trHeight w:val="40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4585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Nhiệt độ (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vi-VN"/>
                </w:rPr>
                <m:t>0C</m:t>
              </m:r>
            </m:oMath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)</w:t>
            </w:r>
          </w:p>
        </w:tc>
        <w:tc>
          <w:tcPr>
            <w:tcW w:w="569" w:type="dxa"/>
            <w:vAlign w:val="center"/>
          </w:tcPr>
          <w:p w14:paraId="596B0D87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7AF2EAF3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20</w:t>
            </w:r>
          </w:p>
        </w:tc>
        <w:tc>
          <w:tcPr>
            <w:tcW w:w="569" w:type="dxa"/>
            <w:vAlign w:val="center"/>
          </w:tcPr>
          <w:p w14:paraId="542C7698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19</w:t>
            </w:r>
          </w:p>
        </w:tc>
        <w:tc>
          <w:tcPr>
            <w:tcW w:w="569" w:type="dxa"/>
            <w:vAlign w:val="center"/>
          </w:tcPr>
          <w:p w14:paraId="48CE8B0C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36B91F6E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17</w:t>
            </w:r>
          </w:p>
        </w:tc>
        <w:tc>
          <w:tcPr>
            <w:tcW w:w="569" w:type="dxa"/>
            <w:vAlign w:val="center"/>
          </w:tcPr>
          <w:p w14:paraId="76F79127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16</w:t>
            </w:r>
          </w:p>
        </w:tc>
        <w:tc>
          <w:tcPr>
            <w:tcW w:w="630" w:type="dxa"/>
            <w:vAlign w:val="center"/>
          </w:tcPr>
          <w:p w14:paraId="12888F57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18</w:t>
            </w:r>
          </w:p>
        </w:tc>
      </w:tr>
    </w:tbl>
    <w:p w14:paraId="54F26AEC" w14:textId="77777777" w:rsidR="008B1AAF" w:rsidRPr="008B1AAF" w:rsidRDefault="008B1AAF" w:rsidP="008B1AAF">
      <w:pPr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Tứ phân vị thứ 3 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19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20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17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18</m:t>
              </m:r>
            </m:oMath>
          </w:p>
        </w:tc>
      </w:tr>
    </w:tbl>
    <w:p w14:paraId="64624E55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Bảng số liệu về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>số lượng học sinh lớp 10 của trường THPT Nguyễn Du-Đắk Sắk trong 10 năm gần đây:</w:t>
      </w:r>
    </w:p>
    <w:tbl>
      <w:tblPr>
        <w:tblW w:w="6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97"/>
        <w:gridCol w:w="696"/>
        <w:gridCol w:w="695"/>
        <w:gridCol w:w="696"/>
        <w:gridCol w:w="696"/>
        <w:gridCol w:w="696"/>
        <w:gridCol w:w="606"/>
        <w:gridCol w:w="606"/>
        <w:gridCol w:w="606"/>
      </w:tblGrid>
      <w:tr w:rsidR="008B1AAF" w:rsidRPr="008B1AAF" w14:paraId="1B7112D1" w14:textId="77777777" w:rsidTr="00DC1BBB">
        <w:trPr>
          <w:trHeight w:val="383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F483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1311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370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45F8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3048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355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174B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699F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B648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A080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365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3F1E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375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3C09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390</w:t>
            </w:r>
          </w:p>
        </w:tc>
      </w:tr>
    </w:tbl>
    <w:p w14:paraId="5BEBA4FB" w14:textId="77777777" w:rsidR="008B1AAF" w:rsidRPr="008B1AAF" w:rsidRDefault="008B1AAF" w:rsidP="008B1AAF">
      <w:pPr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Khoảng biến thiên của mẫu số liệu 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8B1AAF">
              <w:rPr>
                <w:rFonts w:ascii="Times New Roman" w:hAnsi="Times New Roman" w:cs="Times New Roman"/>
                <w:bCs/>
                <w:color w:val="000000"/>
                <w:sz w:val="24"/>
                <w:szCs w:val="26"/>
              </w:rPr>
              <w:t>200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390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340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50</m:t>
              </m:r>
            </m:oMath>
          </w:p>
        </w:tc>
      </w:tr>
    </w:tbl>
    <w:p w14:paraId="1C3BF873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 xml:space="preserve"> với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BC=7,AC=8,AB=9</m:t>
        </m:r>
      </m:oMath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>.</w:t>
      </w:r>
      <w:r w:rsidRPr="008B1AAF">
        <w:rPr>
          <w:rFonts w:ascii="Times New Roman" w:eastAsia="SymbolMT" w:hAnsi="Times New Roman" w:cs="Times New Roman"/>
          <w:color w:val="000000"/>
          <w:sz w:val="24"/>
          <w:szCs w:val="26"/>
          <w:lang w:val="vi-VN"/>
        </w:rPr>
        <w:t xml:space="preserve">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Diện tích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 w14:paraId="5FAF5982" w14:textId="77777777" w:rsidR="008B1AAF" w:rsidRPr="008B1AAF" w:rsidRDefault="008B1AAF" w:rsidP="008B1AAF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after="0" w:line="240" w:lineRule="auto" w:befor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S=10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type="dxa" w:w="2551"/>
            <w:vAlign w:val="center"/>
          </w:tcPr>
          <w:p w14:paraId="6509B740" w14:textId="77777777" w:rsidR="008B1AAF" w:rsidRPr="008B1AAF" w:rsidRDefault="008B1AAF" w:rsidP="008B1AAF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after="0" w:line="240" w:lineRule="auto" w:befor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S=8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type="dxa" w:w="2551"/>
            <w:vAlign w:val="center"/>
          </w:tcPr>
          <w:p w14:paraId="43B707B4" w14:textId="77777777" w:rsidR="008B1AAF" w:rsidRPr="008B1AAF" w:rsidRDefault="008B1AAF" w:rsidP="008B1AAF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after="0" w:line="240" w:lineRule="auto" w:befor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type="dxa" w:w="2551"/>
            <w:vAlign w:val="center"/>
          </w:tcPr>
          <w:p w14:paraId="40C80916" w14:textId="77777777" w:rsidR="008B1AAF" w:rsidRPr="008B1AAF" w:rsidRDefault="008B1AAF" w:rsidP="008B1AAF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after="0" w:line="240" w:lineRule="auto" w:befor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S=14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</w:tr>
    </w:tbl>
    <w:p w14:paraId="13D5BFE2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Cho tập hợp </w:t>
      </w:r>
      <m:oMath>
        <m:r>
          <w:rPr>
            <w:rFonts w:ascii="Cambria Math" w:hAnsi="Cambria Math" w:cs="Times New Roman"/>
            <w:sz w:val="26"/>
            <w:szCs w:val="26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9</m:t>
                </m:r>
              </m:e>
            </m:func>
          </m:e>
        </m:d>
        <m:r>
          <w:rPr>
            <w:rFonts w:ascii="Cambria Math" w:hAnsi="Cambria Math" w:cs="Times New Roman"/>
            <w:sz w:val="26"/>
            <w:szCs w:val="26"/>
          </w:rPr>
          <m:t>,B=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Tập hợp </w:t>
      </w:r>
      <m:oMath>
        <m:r>
          <w:rPr>
            <w:rFonts w:ascii="Cambria Math" w:hAnsi="Cambria Math" w:cs="Times New Roman"/>
            <w:sz w:val="26"/>
            <w:szCs w:val="26"/>
            <w:lang w:val="nl-NL"/>
          </w:rPr>
          <m:t>C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w:rPr>
            <w:rFonts w:ascii="Cambria Math" w:hAnsi="Cambria Math" w:cs="Times New Roman"/>
            <w:sz w:val="26"/>
            <w:szCs w:val="26"/>
            <w:lang w:val="nl-NL"/>
          </w:rPr>
          <m:t>A</m:t>
        </m:r>
        <m:r>
          <w:rPr>
            <w:rFonts w:ascii="Cambria Math" w:hAnsi="Cambria Math" w:cs="Times New Roman"/>
            <w:sz w:val="26"/>
            <w:szCs w:val="26"/>
          </w:rPr>
          <m:t>∩</m:t>
        </m:r>
        <m:r>
          <w:rPr>
            <w:rFonts w:ascii="Cambria Math" w:hAnsi="Cambria Math" w:cs="Times New Roman"/>
            <w:sz w:val="26"/>
            <w:szCs w:val="26"/>
            <w:lang w:val="nl-NL"/>
          </w:rPr>
          <m:t>B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là: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7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9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9</m:t>
                      </m:r>
                    </m:e>
                  </m:func>
                </m:e>
              </m:d>
            </m:oMath>
          </w:p>
        </w:tc>
      </w:tr>
    </w:tbl>
    <w:p w14:paraId="18B4F99F" w14:textId="77777777" w:rsidR="008B1AAF" w:rsidRPr="008B1AAF" w:rsidRDefault="008B1AAF" w:rsidP="008B1AAF">
      <w:pPr>
        <w:spacing w:before="0"/>
        <w:ind w:firstLine="0"/>
      </w:pPr>
      <w:bookmarkStart w:id="1" w:name="_Hlk218694329"/>
      <w:r>
        <w:rPr>
          <w:rFonts w:ascii="Times New Roman" w:hAnsi="Times New Roman"/>
          <w:b/>
          <w:color w:val="000000"/>
          <w:sz w:val="24"/>
        </w:rPr>
        <w:t xml:space="preserve">Câu 7.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Cho ba điểm phân biệt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A,B,C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>. Trong các khẳng định sau, khẳng định nào sai?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AC</m:t>
                  </m:r>
                </m:e>
              </m:acc>
            </m:oMath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  <w:lang w:val="vi-VN"/>
              </w:rPr>
              <w:tab/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begin"/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  <w:lang w:val="vi-VN"/>
              </w:rPr>
              <w:instrText xml:space="preserve"> QUOTE </w:instrText>
            </w:r>
            <w:r w:rsidRPr="008B1AAF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  <w:szCs w:val="26"/>
              </w:rPr>
              <w:drawing>
                <wp:inline distT="0" distB="0" distL="0" distR="0" wp14:anchorId="7AB75041" wp14:editId="658EBB15">
                  <wp:extent cx="1612900" cy="184150"/>
                  <wp:effectExtent l="0" t="0" r="0" b="0"/>
                  <wp:docPr id="12344931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  <w:lang w:val="vi-VN"/>
              </w:rPr>
              <w:instrText xml:space="preserve"> </w:instrText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begin"/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instrText xml:space="preserve"> QUOTE </w:instrText>
            </w:r>
            <w:r w:rsidRPr="008B1AAF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  <w:szCs w:val="26"/>
              </w:rPr>
              <w:drawing>
                <wp:inline distT="0" distB="0" distL="0" distR="0" wp14:anchorId="2FABFD01" wp14:editId="7415EA2C">
                  <wp:extent cx="1612900" cy="184150"/>
                  <wp:effectExtent l="0" t="0" r="0" b="0"/>
                  <wp:docPr id="158488478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instrText xml:space="preserve"> </w:instrText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</m:oMath>
            <w:bookmarkEnd w:id="1"/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begin"/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instrText xml:space="preserve"> QUOTE </w:instrText>
            </w:r>
            <w:r w:rsidRPr="008B1AAF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  <w:szCs w:val="26"/>
              </w:rPr>
              <w:drawing>
                <wp:inline distT="0" distB="0" distL="0" distR="0" wp14:anchorId="07C59FE3" wp14:editId="43936B5B">
                  <wp:extent cx="1612900" cy="184150"/>
                  <wp:effectExtent l="0" t="0" r="0" b="0"/>
                  <wp:docPr id="14441250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instrText xml:space="preserve"> </w:instrText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BC</m:t>
                  </m:r>
                </m:e>
              </m:acc>
            </m:oMath>
          </w:p>
        </w:tc>
      </w:tr>
    </w:tbl>
    <w:p w14:paraId="476977ED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Điểm nào dưới đây thuộc miền nghiệm của bất phương trình </w:t>
      </w:r>
      <m:oMath>
        <m:r>
          <w:rPr>
            <w:rFonts w:ascii="Cambria Math" w:hAnsi="Cambria Math" w:cs="Times New Roman"/>
            <w:sz w:val="26"/>
            <w:szCs w:val="26"/>
          </w:rPr>
          <m:t>x-3y&gt;2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Q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</m:e>
              </m:d>
            </m:oMath>
          </w:p>
        </w:tc>
      </w:tr>
    </w:tbl>
    <w:p w14:paraId="63AF8489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 xml:space="preserve"> với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BC=a,AC=b,AB=c</m:t>
        </m:r>
      </m:oMath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>.</w:t>
      </w:r>
      <w:r w:rsidRPr="008B1AAF">
        <w:rPr>
          <w:rFonts w:ascii="Times New Roman" w:eastAsia="SymbolMT" w:hAnsi="Times New Roman" w:cs="Times New Roman"/>
          <w:color w:val="000000"/>
          <w:sz w:val="24"/>
          <w:szCs w:val="26"/>
          <w:lang w:val="vi-VN"/>
        </w:rPr>
        <w:t xml:space="preserve">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>Khẳng định nào sau đây đúng?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</m:fun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</m:fun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fun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</m:func>
            </m:oMath>
          </w:p>
        </w:tc>
      </w:tr>
    </w:tbl>
    <w:p w14:paraId="41FA623A" w14:textId="77777777" w:rsidR="008B1AAF" w:rsidRPr="008A501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Pr="008A501F">
        <w:rPr>
          <w:rFonts w:ascii="Times New Roman" w:eastAsia="Times New Roman" w:hAnsi="Times New Roman" w:cs="Times New Roman"/>
          <w:color w:val="000000"/>
          <w:sz w:val="24"/>
          <w:szCs w:val="26"/>
          <w:lang w:val="pt-BR"/>
        </w:rPr>
        <w:t xml:space="preserve">Kết quả thi môn Toán giữa kì 10 của lớp </w:t>
      </w:r>
      <m:oMath>
        <m:r>
          <w:rPr>
            <w:rFonts w:ascii="Cambria Math" w:eastAsia="Times New Roman" w:hAnsi="Cambria Math" w:cs="Times New Roman"/>
            <w:sz w:val="26"/>
            <w:szCs w:val="26"/>
            <w:lang w:val="pt-BR"/>
          </w:rPr>
          <m:t>10</m:t>
        </m:r>
        <m:r>
          <w:rPr>
            <w:rFonts w:ascii="Cambria Math" w:eastAsia="Times New Roman" w:hAnsi="Cambria Math" w:cs="Times New Roman"/>
            <w:sz w:val="26"/>
            <w:szCs w:val="26"/>
          </w:rPr>
          <m:t>A</m:t>
        </m:r>
      </m:oMath>
      <w:r w:rsidRPr="008A501F">
        <w:rPr>
          <w:rFonts w:ascii="Times New Roman" w:eastAsia="Times New Roman" w:hAnsi="Times New Roman" w:cs="Times New Roman"/>
          <w:color w:val="000000"/>
          <w:sz w:val="24"/>
          <w:szCs w:val="26"/>
          <w:lang w:val="pt-BR"/>
        </w:rPr>
        <w:t xml:space="preserve"> được thống kê như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857"/>
        <w:gridCol w:w="810"/>
        <w:gridCol w:w="900"/>
        <w:gridCol w:w="900"/>
        <w:gridCol w:w="900"/>
        <w:gridCol w:w="900"/>
        <w:gridCol w:w="1166"/>
      </w:tblGrid>
      <w:tr w:rsidR="008B1AAF" w:rsidRPr="008B1AAF" w14:paraId="30C34ECB" w14:textId="77777777" w:rsidTr="00DC1BB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1C98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Điểm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D5AC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1B40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3214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FC36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8061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DE22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9079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1AAF" w:rsidRPr="008B1AAF" w14:paraId="13976A61" w14:textId="77777777" w:rsidTr="00DC1BB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9D9C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Học sinh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37AD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9EB1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EB02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6520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3558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5E10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77A3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N = 20</w:t>
            </w:r>
          </w:p>
        </w:tc>
      </w:tr>
    </w:tbl>
    <w:p w14:paraId="32D8CDA0" w14:textId="77777777" w:rsidR="008B1AAF" w:rsidRPr="008B1AAF" w:rsidRDefault="008B1AAF" w:rsidP="008B1AAF">
      <w:pPr>
        <w:tabs>
          <w:tab w:val="left" w:pos="992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lastRenderedPageBreak/>
        <w:t xml:space="preserve">Điểm trung bình </w:t>
      </w:r>
      <w:r w:rsidRPr="008B1AAF">
        <w:rPr>
          <w:rFonts w:ascii="Times New Roman" w:eastAsia="Times New Roman" w:hAnsi="Times New Roman" w:cs="Times New Roman"/>
          <w:color w:val="000000"/>
          <w:sz w:val="24"/>
          <w:szCs w:val="26"/>
        </w:rPr>
        <w:t>môn Toán giữa kì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của </w:t>
      </w:r>
      <w:r w:rsidRPr="008B1AAF">
        <w:rPr>
          <w:rFonts w:ascii="Times New Roman" w:eastAsia="Times New Roman" w:hAnsi="Times New Roman" w:cs="Times New Roman"/>
          <w:color w:val="000000"/>
          <w:sz w:val="24"/>
          <w:szCs w:val="26"/>
        </w:rPr>
        <w:t xml:space="preserve">lớp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10A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>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7,05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7,5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7,02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7,03</m:t>
              </m:r>
            </m:oMath>
          </w:p>
        </w:tc>
      </w:tr>
    </w:tbl>
    <w:p w14:paraId="141A5239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 w:rsidRPr="008B1AAF">
        <w:rPr>
          <w:rFonts w:ascii="Times New Roman" w:eastAsia="Times New Roman" w:hAnsi="Times New Roman" w:cs="Times New Roman"/>
          <w:color w:val="000000"/>
          <w:sz w:val="24"/>
          <w:szCs w:val="26"/>
          <w:lang w:val="pt-BR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</w:rPr>
          <m:t>ABC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>, gọi M, N là trung điểm của AB, AC. C</w:t>
      </w:r>
      <w:r w:rsidRPr="008B1AAF">
        <w:rPr>
          <w:rFonts w:ascii="Times New Roman" w:eastAsia="Times New Roman" w:hAnsi="Times New Roman" w:cs="Times New Roman"/>
          <w:color w:val="000000"/>
          <w:sz w:val="24"/>
          <w:szCs w:val="26"/>
          <w:lang w:val="pt-BR"/>
        </w:rPr>
        <w:t>ặp vec-tơ nào sau đây là hai vec-tơ cùng hướng?</w:t>
      </w:r>
    </w:p>
    <w:p w14:paraId="50D11FDC" w14:textId="77777777" w:rsidR="008B1AAF" w:rsidRPr="008B1AAF" w:rsidRDefault="008B1AAF" w:rsidP="008B1AAF">
      <w:pPr>
        <w:tabs>
          <w:tab w:val="left" w:pos="992"/>
        </w:tabs>
        <w:spacing w:after="0" w:line="240" w:lineRule="auto" w:before="0"/>
        <w:contextualSpacing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8B1AAF">
        <w:rPr>
          <w:rFonts w:ascii="Times New Roman" w:eastAsia="Times New Roman" w:hAnsi="Times New Roman" w:cs="Times New Roman"/>
          <w:noProof/>
          <w:color w:val="000000"/>
          <w:sz w:val="24"/>
          <w:szCs w:val="26"/>
        </w:rPr>
        <w:drawing>
          <wp:inline distT="0" distB="0" distL="0" distR="0" wp14:anchorId="098A5C20" wp14:editId="2E79687E">
            <wp:extent cx="1468256" cy="828675"/>
            <wp:effectExtent l="0" t="0" r="0" b="0"/>
            <wp:docPr id="138475197" name="Picture 4" descr="A triangle with black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triangle with black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256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MN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CB</m:t>
                  </m:r>
                </m:e>
              </m:ac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MN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MA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</m:oMath>
          </w:p>
        </w:tc>
      </w:tr>
    </w:tbl>
    <w:p w14:paraId="1300AB22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>, cho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</m:d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Khi đó </w:t>
      </w:r>
      <m:oMath>
        <m:r>
          <w:rPr>
            <w:rFonts w:ascii="Cambria Math" w:hAnsi="Cambria Math" w:cs="Times New Roman"/>
            <w:sz w:val="26"/>
            <w:szCs w:val="26"/>
          </w:rPr>
          <m:t>3.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 có tọa độ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-4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6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</m:t>
                  </m:r>
                </m:e>
              </m:d>
            </m:oMath>
          </w:p>
        </w:tc>
      </w:tr>
    </w:tbl>
    <w:p/>
    <w:p w14:paraId="23DE53DF" w14:textId="50C49306" w:rsidR="008B1AAF" w:rsidRPr="008A501F" w:rsidRDefault="008B1AAF" w:rsidP="008B1AAF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 w:before="0"/>
        <w:contextualSpacing/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</w:pPr>
      <w:r w:rsidRPr="008B1AAF">
        <w:rPr>
          <w:rFonts w:ascii="Times New Roman" w:hAnsi="Times New Roman" w:cs="Times New Roman"/>
          <w:b/>
          <w:color w:val="000000"/>
          <w:sz w:val="24"/>
          <w:szCs w:val="26"/>
          <w:lang w:val="vi-VN"/>
        </w:rPr>
        <w:t>PHẦN II</w:t>
      </w:r>
      <w:r w:rsidRPr="008B1AAF">
        <w:rPr>
          <w:rFonts w:ascii="Times New Roman" w:hAnsi="Times New Roman" w:cs="Times New Roman"/>
          <w:b/>
          <w:color w:val="000000"/>
          <w:sz w:val="24"/>
          <w:szCs w:val="26"/>
        </w:rPr>
        <w:t xml:space="preserve"> </w:t>
      </w:r>
      <w:r w:rsidRPr="008B1AAF">
        <w:rPr>
          <w:rFonts w:ascii="Times New Roman" w:hAnsi="Times New Roman" w:cs="Times New Roman"/>
          <w:b/>
          <w:bCs/>
          <w:color w:val="000000"/>
          <w:sz w:val="24"/>
          <w:szCs w:val="26"/>
        </w:rPr>
        <w:t>(2 điểm)</w:t>
      </w:r>
      <w:r w:rsidRPr="008B1AAF">
        <w:rPr>
          <w:rFonts w:ascii="Times New Roman" w:hAnsi="Times New Roman" w:cs="Times New Roman"/>
          <w:b/>
          <w:color w:val="000000"/>
          <w:sz w:val="24"/>
          <w:szCs w:val="26"/>
          <w:lang w:val="vi-VN"/>
        </w:rPr>
        <w:t>. Câu trắc nghiệm đúng sai .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Thí sinh trả lời từ câu 1 đến câu 2. Trong mỗi ý </w:t>
      </w:r>
      <w:r w:rsidRPr="008B1AAF">
        <w:rPr>
          <w:rFonts w:ascii="Times New Roman" w:hAnsi="Times New Roman" w:cs="Times New Roman"/>
          <w:b/>
          <w:color w:val="000000"/>
          <w:sz w:val="24"/>
          <w:szCs w:val="26"/>
          <w:lang w:val="vi-VN"/>
        </w:rPr>
        <w:t>a), b), c), d)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ở mỗi câu, thí sinh chọn đúng (Đ) hoặc sai (S).</w:t>
      </w:r>
    </w:p>
    <w:p w14:paraId="23446316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Trong mặt phẳng tọa độ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460" w:dyaOrig="320" w14:anchorId="2378B5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8" o:title=""/>
          </v:shape>
          <o:OLEObject Type="Embed" ProgID="Equation.DSMT4" ShapeID="_x0000_i1025" DrawAspect="Content" ObjectID="_1829369798" r:id="rId9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, cho tam giác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68C4FD38">
          <v:shape id="_x0000_i1026" type="#_x0000_t75" style="width:27pt;height:15pt" o:ole="">
            <v:imagedata r:id="rId10" o:title=""/>
          </v:shape>
          <o:OLEObject Type="Embed" ProgID="Equation.DSMT4" ShapeID="_x0000_i1026" DrawAspect="Content" ObjectID="_1829369799" r:id="rId11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có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439" w:dyaOrig="320" w14:anchorId="683331F8">
          <v:shape id="_x0000_i1027" type="#_x0000_t75" style="width:122.25pt;height:15.75pt" o:ole="">
            <v:imagedata r:id="rId12" o:title=""/>
          </v:shape>
          <o:OLEObject Type="Embed" ProgID="Equation.DSMT4" ShapeID="_x0000_i1027" DrawAspect="Content" ObjectID="_1829369800" r:id="rId13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>.</w:t>
      </w:r>
    </w:p>
    <w:p w14:paraId="119A0B00" w14:textId="6829253A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a)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1120" w:dyaOrig="380" w14:anchorId="0F10F520">
          <v:shape id="_x0000_i1028" type="#_x0000_t75" style="width:56.25pt;height:19.5pt" o:ole="">
            <v:imagedata r:id="rId14" o:title=""/>
          </v:shape>
          <o:OLEObject Type="Embed" ProgID="Equation.DSMT4" ShapeID="_x0000_i1028" DrawAspect="Content" ObjectID="_1829369801" r:id="rId15"/>
        </w:object>
      </w:r>
    </w:p>
    <w:p w14:paraId="5DA4C7D4" w14:textId="6A069554" w:rsidR="008B1AAF" w:rsidRPr="008A501F" w:rsidRDefault="008B1AAF" w:rsidP="008B1AAF">
      <w:pPr>
        <w:ind w:firstLine="0"/>
      </w:pPr>
      <w:r>
        <w:rPr>
          <w:rStyle w:val="TDTN_Char"/>
          <w:b/>
        </w:rPr>
        <w:t xml:space="preserve">   b)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Gọi G là trọng tâm tam giác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18989409">
          <v:shape id="_x0000_i1029" type="#_x0000_t75" style="width:27pt;height:15pt" o:ole="">
            <v:imagedata r:id="rId10" o:title=""/>
          </v:shape>
          <o:OLEObject Type="Embed" ProgID="Equation.DSMT4" ShapeID="_x0000_i1029" DrawAspect="Content" ObjectID="_1829369802" r:id="rId16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. Khi đó </w:t>
      </w:r>
      <w:r w:rsidRPr="008B1AAF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740" w:dyaOrig="400" w14:anchorId="3073D4B8">
          <v:shape id="_x0000_i1030" type="#_x0000_t75" style="width:37.5pt;height:19.5pt" o:ole="">
            <v:imagedata r:id="rId17" o:title=""/>
          </v:shape>
          <o:OLEObject Type="Embed" ProgID="Equation.DSMT4" ShapeID="_x0000_i1030" DrawAspect="Content" ObjectID="_1829369803" r:id="rId18"/>
        </w:object>
      </w:r>
    </w:p>
    <w:p w14:paraId="1592FF23" w14:textId="045171A0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c)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1219" w:dyaOrig="340" w14:anchorId="66B45A34">
          <v:shape id="_x0000_i1031" type="#_x0000_t75" style="width:60.75pt;height:17.25pt" o:ole="">
            <v:imagedata r:id="rId19" o:title=""/>
          </v:shape>
          <o:OLEObject Type="Embed" ProgID="Equation.DSMT4" ShapeID="_x0000_i1031" DrawAspect="Content" ObjectID="_1829369804" r:id="rId20"/>
        </w:object>
      </w:r>
    </w:p>
    <w:p w14:paraId="4352A381" w14:textId="4380BBA6" w:rsidR="008B1AAF" w:rsidRPr="008A501F" w:rsidRDefault="008B1AAF" w:rsidP="008B1AAF">
      <w:pPr>
        <w:ind w:firstLine="0"/>
      </w:pPr>
      <w:r>
        <w:rPr>
          <w:rStyle w:val="TDTN_Char"/>
          <w:b/>
        </w:rPr>
        <w:t xml:space="preserve">   d)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Tứ giác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720" w:dyaOrig="279" w14:anchorId="2FF5620C">
          <v:shape id="_x0000_i1032" type="#_x0000_t75" style="width:36pt;height:15pt" o:ole="">
            <v:imagedata r:id="rId21" o:title=""/>
          </v:shape>
          <o:OLEObject Type="Embed" ProgID="Equation.DSMT4" ShapeID="_x0000_i1032" DrawAspect="Content" ObjectID="_1829369805" r:id="rId22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là hình bình hành khi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880" w:dyaOrig="320" w14:anchorId="73BF2213">
          <v:shape id="_x0000_i1033" type="#_x0000_t75" style="width:45pt;height:15.75pt" o:ole="">
            <v:imagedata r:id="rId23" o:title=""/>
          </v:shape>
          <o:OLEObject Type="Embed" ProgID="Equation.DSMT4" ShapeID="_x0000_i1033" DrawAspect="Content" ObjectID="_1829369806" r:id="rId24"/>
        </w:object>
      </w:r>
    </w:p>
    <w:p w14:paraId="545751C5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>Bảng số liệu sau cho biết số ly trà sữa một cửa hàng bán được trong 1 tuần</w:t>
      </w:r>
    </w:p>
    <w:tbl>
      <w:tblPr>
        <w:tblStyle w:val="TableGrid"/>
        <w:tblW w:w="5760" w:type="dxa"/>
        <w:tblInd w:w="828" w:type="dxa"/>
        <w:tblLook w:val="04A0" w:firstRow="1" w:lastRow="0" w:firstColumn="1" w:lastColumn="0" w:noHBand="0" w:noVBand="1"/>
      </w:tblPr>
      <w:tblGrid>
        <w:gridCol w:w="720"/>
        <w:gridCol w:w="810"/>
        <w:gridCol w:w="810"/>
        <w:gridCol w:w="810"/>
        <w:gridCol w:w="810"/>
        <w:gridCol w:w="900"/>
        <w:gridCol w:w="900"/>
      </w:tblGrid>
      <w:tr w:rsidR="008B1AAF" w:rsidRPr="008B1AAF" w14:paraId="0DDED469" w14:textId="77777777" w:rsidTr="00DC1BBB">
        <w:tc>
          <w:tcPr>
            <w:tcW w:w="720" w:type="dxa"/>
          </w:tcPr>
          <w:p w14:paraId="34E8DE77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40</w:t>
            </w:r>
          </w:p>
        </w:tc>
        <w:tc>
          <w:tcPr>
            <w:tcW w:w="810" w:type="dxa"/>
          </w:tcPr>
          <w:p w14:paraId="64AB4449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35</w:t>
            </w:r>
          </w:p>
        </w:tc>
        <w:tc>
          <w:tcPr>
            <w:tcW w:w="810" w:type="dxa"/>
          </w:tcPr>
          <w:p w14:paraId="1967822F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35</w:t>
            </w:r>
          </w:p>
        </w:tc>
        <w:tc>
          <w:tcPr>
            <w:tcW w:w="810" w:type="dxa"/>
          </w:tcPr>
          <w:p w14:paraId="32F9FA80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52</w:t>
            </w:r>
          </w:p>
        </w:tc>
        <w:tc>
          <w:tcPr>
            <w:tcW w:w="810" w:type="dxa"/>
          </w:tcPr>
          <w:p w14:paraId="3B0BC788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48</w:t>
            </w:r>
          </w:p>
        </w:tc>
        <w:tc>
          <w:tcPr>
            <w:tcW w:w="900" w:type="dxa"/>
          </w:tcPr>
          <w:p w14:paraId="4DF28DBD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37</w:t>
            </w:r>
          </w:p>
        </w:tc>
        <w:tc>
          <w:tcPr>
            <w:tcW w:w="900" w:type="dxa"/>
          </w:tcPr>
          <w:p w14:paraId="6D3463A0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54</w:t>
            </w:r>
          </w:p>
        </w:tc>
      </w:tr>
    </w:tbl>
    <w:p w14:paraId="3887672F" w14:textId="77777777" w:rsidR="008B1AAF" w:rsidRPr="008B1AAF" w:rsidRDefault="008B1AAF" w:rsidP="008B1AAF">
      <w:pPr>
        <w:tabs>
          <w:tab w:val="left" w:pos="1260"/>
        </w:tabs>
        <w:spacing w:after="0" w:line="240" w:lineRule="auto" w:before="0"/>
        <w:contextualSpacing/>
        <w:mirrorIndents/>
        <w:rPr>
          <w:rFonts w:ascii="Times New Roman" w:hAnsi="Times New Roman" w:cs="Times New Roman"/>
          <w:b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Khi đó:</w:t>
      </w:r>
    </w:p>
    <w:p w14:paraId="3D8E41E7" w14:textId="77777777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a)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Trung bình một ngày cửa hàng bán được 43  ly trà sữa.</w:t>
      </w:r>
    </w:p>
    <w:p w14:paraId="15830DDE" w14:textId="77777777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b)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Số trung vị của mẫu số liệu là 40.</w:t>
      </w:r>
    </w:p>
    <w:p w14:paraId="5FB7B40B" w14:textId="77777777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c)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Phương sai của mẫu số liệu là </w:t>
      </w:r>
      <w:r w:rsidRPr="008B1AAF">
        <w:rPr>
          <w:rFonts w:ascii="Times New Roman" w:hAnsi="Times New Roman" w:cs="Times New Roman"/>
          <w:color w:val="000000"/>
          <w:position w:val="-24"/>
          <w:sz w:val="24"/>
          <w:szCs w:val="26"/>
        </w:rPr>
        <w:object w:dxaOrig="460" w:dyaOrig="620" w14:anchorId="068B2A31">
          <v:shape id="_x0000_i1034" type="#_x0000_t75" style="width:24pt;height:30pt" o:ole="">
            <v:imagedata r:id="rId25" o:title=""/>
          </v:shape>
          <o:OLEObject Type="Embed" ProgID="Equation.DSMT4" ShapeID="_x0000_i1034" DrawAspect="Content" ObjectID="_1829369807" r:id="rId26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</w:t>
      </w:r>
    </w:p>
    <w:p w14:paraId="25830541" w14:textId="77777777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d)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Mốt của mẫu số liệu là 35.</w:t>
      </w:r>
    </w:p>
    <w:p/>
    <w:p w14:paraId="0CF1751D" w14:textId="7E4FAB97" w:rsidR="008B1AAF" w:rsidRPr="00D27B3A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8B1AAF">
        <w:rPr>
          <w:rFonts w:ascii="Times New Roman" w:hAnsi="Times New Roman" w:cs="Times New Roman"/>
          <w:b/>
          <w:bCs/>
          <w:color w:val="000000"/>
          <w:sz w:val="24"/>
          <w:szCs w:val="28"/>
        </w:rPr>
        <w:t>Phần III (2 điểm). Câu trả lời ngắn. Thí sinh trả lời đáp án từ câu 1 đến câu 4.</w:t>
      </w:r>
    </w:p>
    <w:p w14:paraId="2EDD0AB2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Trên mặt phẳng, chất điểm </w:t>
      </w:r>
      <w:r w:rsidRPr="008B1AAF">
        <w:rPr>
          <w:rFonts w:ascii="Times New Roman" w:eastAsia="Calibri" w:hAnsi="Times New Roman" w:cs="Times New Roman"/>
          <w:color w:val="000000"/>
          <w:position w:val="-4"/>
          <w:sz w:val="24"/>
          <w:szCs w:val="28"/>
        </w:rPr>
        <w:object w:dxaOrig="240" w:dyaOrig="270" w14:anchorId="1905B7C0">
          <v:shape id="_x0000_i1037" type="#_x0000_t75" style="width:12pt;height:13.5pt" o:ole="">
            <v:imagedata r:id="rId31" o:title=""/>
          </v:shape>
          <o:OLEObject Type="Embed" ProgID="Equation.DSMT4" ShapeID="_x0000_i1037" DrawAspect="Content" ObjectID="_1829369810" r:id="rId32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chịu tác dụng của ba lực </w:t>
      </w:r>
      <w:r w:rsidRPr="008B1AAF">
        <w:rPr>
          <w:rFonts w:ascii="Times New Roman" w:eastAsia="Calibri" w:hAnsi="Times New Roman" w:cs="Times New Roman"/>
          <w:color w:val="000000"/>
          <w:position w:val="-12"/>
          <w:sz w:val="24"/>
          <w:szCs w:val="28"/>
        </w:rPr>
        <w:object w:dxaOrig="900" w:dyaOrig="420" w14:anchorId="0B670D2E">
          <v:shape id="_x0000_i1038" type="#_x0000_t75" style="width:45pt;height:21pt" o:ole="">
            <v:imagedata r:id="rId33" o:title=""/>
          </v:shape>
          <o:OLEObject Type="Embed" ProgID="Equation.DSMT4" ShapeID="_x0000_i1038" DrawAspect="Content" ObjectID="_1829369811" r:id="rId34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và ở trạng thái cân bằng. Góc giữa hai vectơ </w:t>
      </w:r>
      <w:r w:rsidRPr="008B1AAF">
        <w:rPr>
          <w:rFonts w:ascii="Times New Roman" w:eastAsia="Calibri" w:hAnsi="Times New Roman" w:cs="Times New Roman"/>
          <w:color w:val="000000"/>
          <w:position w:val="-12"/>
          <w:sz w:val="24"/>
          <w:szCs w:val="28"/>
        </w:rPr>
        <w:object w:dxaOrig="639" w:dyaOrig="420" w14:anchorId="0B715BAE">
          <v:shape id="_x0000_i1039" type="#_x0000_t75" style="width:32.25pt;height:21pt" o:ole="">
            <v:imagedata r:id="rId35" o:title=""/>
          </v:shape>
          <o:OLEObject Type="Embed" ProgID="Equation.DSMT4" ShapeID="_x0000_i1039" DrawAspect="Content" ObjectID="_1829369812" r:id="rId36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bằng </w:t>
      </w:r>
      <w:r w:rsidRPr="008B1AAF">
        <w:rPr>
          <w:rFonts w:ascii="Times New Roman" w:eastAsia="Calibri" w:hAnsi="Times New Roman" w:cs="Times New Roman"/>
          <w:color w:val="000000"/>
          <w:position w:val="-6"/>
          <w:sz w:val="24"/>
          <w:szCs w:val="28"/>
        </w:rPr>
        <w:object w:dxaOrig="460" w:dyaOrig="320" w14:anchorId="16D6DE02">
          <v:shape id="_x0000_i1040" type="#_x0000_t75" style="width:23.25pt;height:15.75pt" o:ole="">
            <v:imagedata r:id="rId37" o:title=""/>
          </v:shape>
          <o:OLEObject Type="Embed" ProgID="Equation.DSMT4" ShapeID="_x0000_i1040" DrawAspect="Content" ObjectID="_1829369813" r:id="rId3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. Tính độ lớn của </w:t>
      </w:r>
      <w:r w:rsidRPr="008B1AAF">
        <w:rPr>
          <w:rFonts w:ascii="Times New Roman" w:eastAsia="Calibri" w:hAnsi="Times New Roman" w:cs="Times New Roman"/>
          <w:color w:val="000000"/>
          <w:position w:val="-12"/>
          <w:sz w:val="24"/>
          <w:szCs w:val="28"/>
        </w:rPr>
        <w:object w:dxaOrig="300" w:dyaOrig="420" w14:anchorId="4C0FA441">
          <v:shape id="_x0000_i1041" type="#_x0000_t75" style="width:15pt;height:21pt" o:ole="">
            <v:imagedata r:id="rId39" o:title=""/>
          </v:shape>
          <o:OLEObject Type="Embed" ProgID="Equation.DSMT4" ShapeID="_x0000_i1041" DrawAspect="Content" ObjectID="_1829369814" r:id="rId4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, biết </w:t>
      </w:r>
      <w:r w:rsidRPr="008B1AAF">
        <w:rPr>
          <w:rFonts w:ascii="Times New Roman" w:eastAsia="Calibri" w:hAnsi="Times New Roman" w:cs="Times New Roman"/>
          <w:color w:val="000000"/>
          <w:position w:val="-20"/>
          <w:sz w:val="24"/>
          <w:szCs w:val="28"/>
        </w:rPr>
        <w:object w:dxaOrig="1480" w:dyaOrig="520" w14:anchorId="0F1D2DEE">
          <v:shape id="_x0000_i1042" type="#_x0000_t75" style="width:74.25pt;height:26.25pt" o:ole="">
            <v:imagedata r:id="rId41" o:title=""/>
          </v:shape>
          <o:OLEObject Type="Embed" ProgID="Equation.DSMT4" ShapeID="_x0000_i1042" DrawAspect="Content" ObjectID="_1829369815" r:id="rId42"/>
        </w:object>
      </w:r>
    </w:p>
    <w:p w14:paraId="46C20062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8B1AAF">
        <w:rPr>
          <w:rFonts w:ascii="Times New Roman" w:hAnsi="Times New Roman" w:cs="Times New Roman"/>
          <w:bCs/>
          <w:color w:val="000000"/>
          <w:kern w:val="24"/>
          <w:sz w:val="24"/>
          <w:szCs w:val="28"/>
        </w:rPr>
        <w:t>Thời gian chờ (phút) của bệnh nhân tại một phòng khám A của 20 bệnh nhân được ghi lại như sau:</w:t>
      </w:r>
    </w:p>
    <w:p w14:paraId="1B958240" w14:textId="77777777" w:rsidR="008B1AAF" w:rsidRPr="008B1AAF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  <w:lang w:val="vi-VN"/>
        </w:rPr>
      </w:pPr>
      <w:r w:rsidRPr="008B1AAF">
        <w:rPr>
          <w:rFonts w:ascii="Times New Roman" w:hAnsi="Times New Roman" w:cs="Times New Roman"/>
          <w:bCs/>
          <w:color w:val="000000"/>
          <w:kern w:val="24"/>
          <w:position w:val="-12"/>
          <w:sz w:val="24"/>
          <w:szCs w:val="28"/>
        </w:rPr>
        <w:object w:dxaOrig="8220" w:dyaOrig="360" w14:anchorId="6CF1A26F">
          <v:shape id="_x0000_i1059" type="#_x0000_t75" style="width:410.25pt;height:18.75pt" o:ole="">
            <v:imagedata r:id="rId75" o:title=""/>
          </v:shape>
          <o:OLEObject Type="Embed" ProgID="Equation.DSMT4" ShapeID="_x0000_i1059" DrawAspect="Content" ObjectID="_1829369832" r:id="rId76"/>
        </w:object>
      </w:r>
      <w:r w:rsidRPr="008B1AAF">
        <w:rPr>
          <w:rFonts w:ascii="Times New Roman" w:hAnsi="Times New Roman" w:cs="Times New Roman"/>
          <w:bCs/>
          <w:color w:val="000000"/>
          <w:kern w:val="24"/>
          <w:sz w:val="24"/>
          <w:szCs w:val="28"/>
          <w:lang w:val="vi-VN"/>
        </w:rPr>
        <w:t>.</w:t>
      </w:r>
    </w:p>
    <w:p w14:paraId="6E1D2943" w14:textId="51B29223" w:rsidR="00993824" w:rsidRDefault="008B1AAF" w:rsidP="008B1AAF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contextualSpacing/>
        <w:jc w:val="both"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</w:pPr>
      <w:r w:rsidRPr="008B1AAF">
        <w:rPr>
          <w:rFonts w:ascii="Times New Roman" w:hAnsi="Times New Roman" w:cs="Times New Roman"/>
          <w:bCs/>
          <w:color w:val="000000"/>
          <w:kern w:val="24"/>
          <w:sz w:val="24"/>
          <w:szCs w:val="28"/>
        </w:rPr>
        <w:t>Hãy tính tứ phân vị thứ ba của mẫu số liệu trên.</w:t>
      </w:r>
    </w:p>
    <w:p w14:paraId="26268585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Cho hai tập hợp </w:t>
      </w:r>
      <w:r w:rsidRPr="008B1AAF">
        <w:rPr>
          <w:rFonts w:ascii="Times New Roman" w:hAnsi="Times New Roman" w:cs="Times New Roman"/>
          <w:color w:val="000000"/>
          <w:position w:val="-14"/>
          <w:sz w:val="24"/>
          <w:szCs w:val="28"/>
        </w:rPr>
        <w:object w:dxaOrig="2220" w:dyaOrig="400" w14:anchorId="472E80CA">
          <v:shape id="_x0000_i1035" type="#_x0000_t75" style="width:111.75pt;height:19.5pt" o:ole="">
            <v:imagedata r:id="rId27" o:title=""/>
          </v:shape>
          <o:OLEObject Type="Embed" ProgID="Equation.DSMT4" ShapeID="_x0000_i1035" DrawAspect="Content" ObjectID="_1829369808" r:id="rId2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. Tìm số phần tử nguyên của tập hợp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1060" w:dyaOrig="279" w14:anchorId="5E0FA3A4">
          <v:shape id="_x0000_i1036" type="#_x0000_t75" style="width:53.25pt;height:13.5pt" o:ole="">
            <v:imagedata r:id="rId29" o:title=""/>
          </v:shape>
          <o:OLEObject Type="Embed" ProgID="Equation.DSMT4" ShapeID="_x0000_i1036" DrawAspect="Content" ObjectID="_1829369809" r:id="rId3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>.</w:t>
      </w:r>
    </w:p>
    <w:p w14:paraId="70F01E29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Để kéo đường dây điện băng qua một hồ hình chữ nhật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720" w:dyaOrig="270" w14:anchorId="6D77AE8B">
          <v:shape id="_x0000_i1043" type="#_x0000_t75" style="width:36pt;height:13.5pt" o:ole="">
            <v:imagedata r:id="rId43" o:title=""/>
          </v:shape>
          <o:OLEObject Type="Embed" ProgID="Equation.DSMT4" ShapeID="_x0000_i1043" DrawAspect="Content" ObjectID="_1829369816" r:id="rId44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với độ dài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8"/>
        </w:rPr>
        <w:object w:dxaOrig="2385" w:dyaOrig="330" w14:anchorId="236FF559">
          <v:shape id="_x0000_i1044" type="#_x0000_t75" style="width:119.25pt;height:16.5pt" o:ole="">
            <v:imagedata r:id="rId45" o:title=""/>
          </v:shape>
          <o:OLEObject Type="Embed" ProgID="Equation.DSMT4" ShapeID="_x0000_i1044" DrawAspect="Content" ObjectID="_1829369817" r:id="rId46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, người ta dự định làm 4 cột điện liên tiếp cách đều, cột thứ nhất nằm </w: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lastRenderedPageBreak/>
        <w:t xml:space="preserve">trên bờ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405" w:dyaOrig="270" w14:anchorId="19240BB6">
          <v:shape id="_x0000_i1045" type="#_x0000_t75" style="width:20.25pt;height:13.5pt" o:ole="">
            <v:imagedata r:id="rId47" o:title=""/>
          </v:shape>
          <o:OLEObject Type="Embed" ProgID="Equation.DSMT4" ShapeID="_x0000_i1045" DrawAspect="Content" ObjectID="_1829369818" r:id="rId4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và cách đỉnh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240" w:dyaOrig="270" w14:anchorId="16E1F752">
          <v:shape id="_x0000_i1046" type="#_x0000_t75" style="width:12pt;height:13.5pt" o:ole="">
            <v:imagedata r:id="rId49" o:title=""/>
          </v:shape>
          <o:OLEObject Type="Embed" ProgID="Equation.DSMT4" ShapeID="_x0000_i1046" DrawAspect="Content" ObjectID="_1829369819" r:id="rId5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khoảng cách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510" w:dyaOrig="270" w14:anchorId="75D9D316">
          <v:shape id="_x0000_i1047" type="#_x0000_t75" style="width:25.5pt;height:13.5pt" o:ole="">
            <v:imagedata r:id="rId51" o:title=""/>
          </v:shape>
          <o:OLEObject Type="Embed" ProgID="Equation.DSMT4" ShapeID="_x0000_i1047" DrawAspect="Content" ObjectID="_1829369820" r:id="rId52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, cột thứ tư nằm trên bờ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405" w:dyaOrig="270" w14:anchorId="4083EC14">
          <v:shape id="_x0000_i1048" type="#_x0000_t75" style="width:20.25pt;height:13.5pt" o:ole="">
            <v:imagedata r:id="rId53" o:title=""/>
          </v:shape>
          <o:OLEObject Type="Embed" ProgID="Equation.DSMT4" ShapeID="_x0000_i1048" DrawAspect="Content" ObjectID="_1829369821" r:id="rId54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và cách đỉnh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240" w:dyaOrig="270" w14:anchorId="20048320">
          <v:shape id="_x0000_i1049" type="#_x0000_t75" style="width:12pt;height:13.5pt" o:ole="">
            <v:imagedata r:id="rId55" o:title=""/>
          </v:shape>
          <o:OLEObject Type="Embed" ProgID="Equation.DSMT4" ShapeID="_x0000_i1049" DrawAspect="Content" ObjectID="_1829369822" r:id="rId56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khoảng cách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495" w:dyaOrig="270" w14:anchorId="68271D84">
          <v:shape id="_x0000_i1050" type="#_x0000_t75" style="width:24.75pt;height:13.5pt" o:ole="">
            <v:imagedata r:id="rId57" o:title=""/>
          </v:shape>
          <o:OLEObject Type="Embed" ProgID="Equation.DSMT4" ShapeID="_x0000_i1050" DrawAspect="Content" ObjectID="_1829369823" r:id="rId5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. Chọn hệ trục tọa độ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8"/>
        </w:rPr>
        <w:object w:dxaOrig="460" w:dyaOrig="320" w14:anchorId="3FA44850">
          <v:shape id="_x0000_i1051" type="#_x0000_t75" style="width:23.25pt;height:15.75pt" o:ole="">
            <v:imagedata r:id="rId59" o:title=""/>
          </v:shape>
          <o:OLEObject Type="Embed" ProgID="Equation.DSMT4" ShapeID="_x0000_i1051" DrawAspect="Content" ObjectID="_1829369824" r:id="rId6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trong mặt phẳng sao cho đỉnh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240" w:dyaOrig="260" w14:anchorId="1C770C77">
          <v:shape id="_x0000_i1052" type="#_x0000_t75" style="width:12pt;height:12.75pt" o:ole="">
            <v:imagedata r:id="rId61" o:title=""/>
          </v:shape>
          <o:OLEObject Type="Embed" ProgID="Equation.DSMT4" ShapeID="_x0000_i1052" DrawAspect="Content" ObjectID="_1829369825" r:id="rId62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trùng gốc tọa độ, đỉnh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240" w:dyaOrig="260" w14:anchorId="1E25FE2F">
          <v:shape id="_x0000_i1053" type="#_x0000_t75" style="width:12pt;height:12.75pt" o:ole="">
            <v:imagedata r:id="rId63" o:title=""/>
          </v:shape>
          <o:OLEObject Type="Embed" ProgID="Equation.DSMT4" ShapeID="_x0000_i1053" DrawAspect="Content" ObjectID="_1829369826" r:id="rId64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thuộc tia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360" w:dyaOrig="279" w14:anchorId="32951975">
          <v:shape id="_x0000_i1054" type="#_x0000_t75" style="width:18pt;height:14.25pt" o:ole="">
            <v:imagedata r:id="rId65" o:title=""/>
          </v:shape>
          <o:OLEObject Type="Embed" ProgID="Equation.DSMT4" ShapeID="_x0000_i1054" DrawAspect="Content" ObjectID="_1829369827" r:id="rId66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, đỉnh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260" w:dyaOrig="260" w14:anchorId="1CFE62D1">
          <v:shape id="_x0000_i1055" type="#_x0000_t75" style="width:12.75pt;height:12.75pt" o:ole="">
            <v:imagedata r:id="rId67" o:title=""/>
          </v:shape>
          <o:OLEObject Type="Embed" ProgID="Equation.DSMT4" ShapeID="_x0000_i1055" DrawAspect="Content" ObjectID="_1829369828" r:id="rId6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thuộc tia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8"/>
        </w:rPr>
        <w:object w:dxaOrig="360" w:dyaOrig="320" w14:anchorId="6621A013">
          <v:shape id="_x0000_i1056" type="#_x0000_t75" style="width:18pt;height:15.75pt" o:ole="">
            <v:imagedata r:id="rId69" o:title=""/>
          </v:shape>
          <o:OLEObject Type="Embed" ProgID="Equation.DSMT4" ShapeID="_x0000_i1056" DrawAspect="Content" ObjectID="_1829369829" r:id="rId7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(đơn vị trên trục là mét). Biết vị trí cột thứ ba có tọa độ </w:t>
      </w:r>
      <w:r w:rsidRPr="008B1AAF">
        <w:rPr>
          <w:rFonts w:ascii="Times New Roman" w:hAnsi="Times New Roman" w:cs="Times New Roman"/>
          <w:color w:val="000000"/>
          <w:position w:val="-14"/>
          <w:sz w:val="24"/>
          <w:szCs w:val="28"/>
        </w:rPr>
        <w:object w:dxaOrig="580" w:dyaOrig="400" w14:anchorId="3306E2ED">
          <v:shape id="_x0000_i1057" type="#_x0000_t75" style="width:29.25pt;height:20.25pt" o:ole="">
            <v:imagedata r:id="rId71" o:title=""/>
          </v:shape>
          <o:OLEObject Type="Embed" ProgID="Equation.DSMT4" ShapeID="_x0000_i1057" DrawAspect="Content" ObjectID="_1829369830" r:id="rId72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. Tính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560" w:dyaOrig="279" w14:anchorId="2A3C78C3">
          <v:shape id="_x0000_i1058" type="#_x0000_t75" style="width:27.75pt;height:14.25pt" o:ole="">
            <v:imagedata r:id="rId73" o:title=""/>
          </v:shape>
          <o:OLEObject Type="Embed" ProgID="Equation.DSMT4" ShapeID="_x0000_i1058" DrawAspect="Content" ObjectID="_1829369831" r:id="rId74"/>
        </w:object>
      </w:r>
    </w:p>
    <w:p/>
    <w:p w14:paraId="5DFD7E06" w14:textId="4167EA11" w:rsidR="008B1AAF" w:rsidRPr="00D27B3A" w:rsidRDefault="008B1AAF" w:rsidP="00D27B3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contextualSpacing/>
        <w:jc w:val="both"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</w:pPr>
      <w:r w:rsidRPr="008B1AAF">
        <w:rPr>
          <w:rFonts w:ascii="Times New Roman" w:hAnsi="Times New Roman" w:cs="Times New Roman"/>
          <w:b/>
          <w:color w:val="000000"/>
          <w:sz w:val="24"/>
          <w:szCs w:val="26"/>
        </w:rPr>
        <w:t>PHẦN IV</w:t>
      </w:r>
      <w:r w:rsidR="00301DA4">
        <w:rPr>
          <w:rFonts w:ascii="Times New Roman" w:hAnsi="Times New Roman" w:cs="Times New Roman"/>
          <w:b/>
          <w:color w:val="000000"/>
          <w:sz w:val="24"/>
          <w:szCs w:val="26"/>
        </w:rPr>
        <w:t xml:space="preserve">: </w:t>
      </w:r>
      <w:r w:rsidRPr="008B1AAF">
        <w:rPr>
          <w:rFonts w:ascii="Times New Roman" w:hAnsi="Times New Roman" w:cs="Times New Roman"/>
          <w:b/>
          <w:color w:val="000000"/>
          <w:sz w:val="24"/>
          <w:szCs w:val="26"/>
        </w:rPr>
        <w:t>Tự luận (3 điểm).</w:t>
      </w:r>
    </w:p>
    <w:p w14:paraId="60D888F0" w14:textId="12871573" w:rsidR="008B1AAF" w:rsidRPr="008B1AAF" w:rsidRDefault="006A30B6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="008B1AAF" w:rsidRPr="008B1AAF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(1,0 điểm).</w:t>
      </w:r>
      <w:r w:rsidR="008B1AAF"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Đo cân nặng (đơn vị tính là kilogam) của 11 học sinh khối 10 năm học 2025-2026 ta được số liệu như sau:</w:t>
      </w:r>
    </w:p>
    <w:p w14:paraId="6E0A5A71" w14:textId="77777777" w:rsidR="008B1AAF" w:rsidRPr="008B1AAF" w:rsidRDefault="008B1AAF" w:rsidP="008B1AAF">
      <w:p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  <w:tab w:val="left" w:pos="7513"/>
          <w:tab w:val="left" w:pos="8364"/>
        </w:tabs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42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43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43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55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57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58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58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62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65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69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72</w:t>
      </w:r>
    </w:p>
    <w:p w14:paraId="1E3C998A" w14:textId="77777777" w:rsidR="008B1AAF" w:rsidRPr="008B1AAF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Tính cân nặng trung bình của 11 học sinh trên (kết quả làm tròn tới chữ số thập phân thứ nhất)?</w:t>
      </w:r>
    </w:p>
    <w:p w14:paraId="15DAF99C" w14:textId="5D4F78D2" w:rsidR="008B1AAF" w:rsidRPr="008B1AAF" w:rsidRDefault="006A30B6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="008B1AAF" w:rsidRPr="008B1AAF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(1,5 điểm)</w:t>
      </w:r>
      <w:r w:rsidR="008B1AAF"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Cho tam giác ABC có </w:t>
      </w:r>
      <w:r w:rsidR="008B1AAF"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640" w:dyaOrig="320" w14:anchorId="0C33093E">
          <v:shape id="_x0000_i1060" type="#_x0000_t75" style="width:132pt;height:15.75pt" o:ole="">
            <v:imagedata r:id="rId77" o:title=""/>
          </v:shape>
          <o:OLEObject Type="Embed" ProgID="Equation.DSMT4" ShapeID="_x0000_i1060" DrawAspect="Content" ObjectID="_1829369833" r:id="rId78"/>
        </w:object>
      </w:r>
      <w:r w:rsidR="008B1AAF" w:rsidRPr="008B1AAF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14:paraId="0CA68B2D" w14:textId="64968066" w:rsidR="008B1AAF" w:rsidRPr="008B1AAF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a</w:t>
      </w:r>
      <w:r w:rsidR="00D82FF3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Tính nửa chu vi của tam giác ABC (kết quả là số đúng)?</w:t>
      </w:r>
    </w:p>
    <w:p w14:paraId="6C35E4FB" w14:textId="3D0BE417" w:rsidR="008B1AAF" w:rsidRPr="008B1AAF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b</w:t>
      </w:r>
      <w:r w:rsidR="00D82FF3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Tìm tọa độ điểm E sao cho tứ giác ABEC là hình bình hành?</w:t>
      </w:r>
    </w:p>
    <w:p w14:paraId="6A9E74C1" w14:textId="0818784B" w:rsidR="008B1AAF" w:rsidRPr="008B1AAF" w:rsidRDefault="006A30B6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="008B1AAF" w:rsidRPr="008B1AAF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(0,5 điểm)</w:t>
      </w:r>
      <w:r w:rsidR="008B1AAF"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Cho tam giác ABC có </w:t>
      </w:r>
      <w:r w:rsidR="008B1AAF"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400" w:dyaOrig="320" w14:anchorId="1CF63690">
          <v:shape id="_x0000_i1061" type="#_x0000_t75" style="width:120pt;height:15.75pt" o:ole="">
            <v:imagedata r:id="rId79" o:title=""/>
          </v:shape>
          <o:OLEObject Type="Embed" ProgID="Equation.DSMT4" ShapeID="_x0000_i1061" DrawAspect="Content" ObjectID="_1829369834" r:id="rId80"/>
        </w:object>
      </w:r>
      <w:r w:rsidR="008B1AAF"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. Tính  </w:t>
      </w:r>
      <w:r w:rsidR="008B1AAF"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880" w:dyaOrig="360" w14:anchorId="2C97FE24">
          <v:shape id="_x0000_i1062" type="#_x0000_t75" style="width:44.25pt;height:18pt" o:ole="">
            <v:imagedata r:id="rId81" o:title=""/>
          </v:shape>
          <o:OLEObject Type="Embed" ProgID="Equation.DSMT4" ShapeID="_x0000_i1062" DrawAspect="Content" ObjectID="_1829369835" r:id="rId82"/>
        </w:object>
      </w:r>
      <w:r w:rsidR="008B1AAF"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>? (kết quả làm tròn đến chữ số thập phân thứ nhất)</w:t>
      </w:r>
    </w:p>
    <w:p w14:paraId="6E3D7A0E" w14:textId="77777777" w:rsidR="008B1AAF" w:rsidRPr="008B1AAF" w:rsidRDefault="008B1AAF" w:rsidP="008B1AAF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5"/>
          <w:szCs w:val="25"/>
          <w14:ligatures w14:val="none"/>
        </w:rPr>
      </w:pPr>
    </w:p>
    <w:p w14:paraId="6FC4D910" w14:textId="77777777" w:rsidR="00993824" w:rsidRPr="008B1AAF" w:rsidRDefault="00993824" w:rsidP="008B1AAF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ind w:right="-558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</w:pPr>
      <w:r w:rsidRPr="008B1AAF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5"/>
          <w14:ligatures w14:val="none"/>
        </w:rPr>
        <w:t>---------------- HẾT ----------------</w:t>
      </w:r>
    </w:p>
    <w:p/>
    <w:p>
      <w:pPr>
        <w:jc w:val="center"/>
      </w:pPr>
      <w:r>
        <w:t>-- Hết --</w:t>
      </w:r>
    </w:p>
    <w:sectPr w:rsidR="00D67A71" w:rsidRPr="008B1AAF" w:rsidSect="00993824">
      <w:footerReference w:type="default" r:id="rId85"/>
      <w:pgSz w:w="11906" w:h="16838"/>
      <w:pgMar w:top="567" w:right="567" w:bottom="567" w:left="1134" w:header="283" w:footer="567" w:gutter="0"/>
      <w:cols w:space="720"/>
      <w:docGrid w:linePitch="360"/>
      <w:pgNumType w:fmt="decimal" w:start="1"/>
      <w:pgNumType w:fmt="decimal" w:start="1"/>
      <w:pgNumType w:fmt="decimal" w:start="1"/>
      <w:pgNumType w:fmt="decimal"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SymbolMT">
    <w:altName w:val="Cambria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103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66DC0"/>
    <w:rsid w:val="00117B49"/>
    <w:rsid w:val="00301DA4"/>
    <w:rsid w:val="003D6EDC"/>
    <w:rsid w:val="00445438"/>
    <w:rsid w:val="00473B10"/>
    <w:rsid w:val="004B07E2"/>
    <w:rsid w:val="006A30B6"/>
    <w:rsid w:val="007C3786"/>
    <w:rsid w:val="008101E2"/>
    <w:rsid w:val="008A501F"/>
    <w:rsid w:val="008B1AAF"/>
    <w:rsid w:val="00993824"/>
    <w:rsid w:val="00A36DBE"/>
    <w:rsid w:val="00B12DAB"/>
    <w:rsid w:val="00BA3118"/>
    <w:rsid w:val="00BE3D58"/>
    <w:rsid w:val="00C76BF5"/>
    <w:rsid w:val="00D27B3A"/>
    <w:rsid w:val="00D67A71"/>
    <w:rsid w:val="00D77AF8"/>
    <w:rsid w:val="00D82FF3"/>
    <w:rsid w:val="00DE74FF"/>
    <w:rsid w:val="00E6368D"/>
    <w:rsid w:val="00FA7741"/>
    <w:rsid w:val="00FF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2EDDB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71"/>
    <w:pPr>
      <w:spacing w:before="0"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spacing w:before="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spacing w:before="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spacing w:before="0" w:after="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spacing w:before="0" w:after="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spacing w:before="0" w:after="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spacing w:before="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spacing w:before="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spacing w:after="0"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spacing w:after="0"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Bảng TK"/>
    <w:basedOn w:val="TableNormal"/>
    <w:uiPriority w:val="3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8B1AAF"/>
  </w:style>
  <w:style w:type="table" w:customStyle="1" w:styleId="TDTN_Table">
    <w:name w:val="TDTN_Table"/>
    <w:rPr>
      <w:rFonts w:ascii="Times New Roman" w:hAnsi="Times New Roman"/>
      <w:sz w:val="24"/>
    </w:rPr>
  </w:style>
  <w:style w:type="character" w:customStyle="1" w:styleId="TDTN_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20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theme" Target="theme/theme1.xml"/><Relationship Id="rId7" Type="http://schemas.openxmlformats.org/officeDocument/2006/relationships/image" Target="media/image4.png"/><Relationship Id="rId71" Type="http://schemas.openxmlformats.org/officeDocument/2006/relationships/image" Target="media/image36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5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40.wmf"/><Relationship Id="rId5" Type="http://schemas.openxmlformats.org/officeDocument/2006/relationships/image" Target="media/image2.png"/><Relationship Id="rId61" Type="http://schemas.openxmlformats.org/officeDocument/2006/relationships/image" Target="media/image31.wmf"/><Relationship Id="rId82" Type="http://schemas.openxmlformats.org/officeDocument/2006/relationships/oleObject" Target="embeddings/oleObject38.bin"/><Relationship Id="rId10" Type="http://schemas.openxmlformats.org/officeDocument/2006/relationships/image" Target="media/image6.wmf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6.bin"/><Relationship Id="rId81" Type="http://schemas.openxmlformats.org/officeDocument/2006/relationships/image" Target="media/image41.wmf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4" Type="http://schemas.openxmlformats.org/officeDocument/2006/relationships/image" Target="media/image8.wmf"/><Relationship Id="rId22" Type="http://schemas.openxmlformats.org/officeDocument/2006/relationships/oleObject" Target="embeddings/oleObject8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8" Type="http://schemas.openxmlformats.org/officeDocument/2006/relationships/image" Target="media/image5.wmf"/><Relationship Id="rId51" Type="http://schemas.openxmlformats.org/officeDocument/2006/relationships/image" Target="media/image26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3" Type="http://schemas.openxmlformats.org/officeDocument/2006/relationships/webSettings" Target="webSettings.xml"/><Relationship Id="rId12" Type="http://schemas.openxmlformats.org/officeDocument/2006/relationships/image" Target="media/image7.wmf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oleObject" Target="embeddings/oleObject7.bin"/><Relationship Id="rId41" Type="http://schemas.openxmlformats.org/officeDocument/2006/relationships/image" Target="media/image21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8.wmf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oleObject" Target="embeddings/oleObject4.bin"/><Relationship Id="rId23" Type="http://schemas.openxmlformats.org/officeDocument/2006/relationships/image" Target="media/image12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8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840</Words>
  <Characters>4789</Characters>
  <Application>Microsoft Office Word</Application>
  <DocSecurity>0</DocSecurity>
  <Lines>39</Lines>
  <Paragraphs>11</Paragraphs>
  <ScaleCrop>false</ScaleCrop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/>
  <cp:revision>17</cp:revision>
  <dcterms:created xsi:type="dcterms:W3CDTF">2026-01-07T01:03:00Z</dcterms:created>
  <dcterms:modified xsi:type="dcterms:W3CDTF">2026-01-08T02:28:00Z</dcterms:modified>
  <cp:version>1.0</cp:version>
</cp:coreProperties>
</file>